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CB39C" w14:textId="1A201A62" w:rsidR="00517D3B" w:rsidRDefault="00517D3B">
      <w:r>
        <w:t>Hvis artiklen er online kan følgende video tilføjes</w:t>
      </w:r>
      <w:r w:rsidR="006162E1">
        <w:t>:</w:t>
      </w:r>
    </w:p>
    <w:p w14:paraId="2E2B496B" w14:textId="2D1AA6C8" w:rsidR="00517D3B" w:rsidRDefault="00517D3B">
      <w:pPr>
        <w:rPr>
          <w:lang w:val="en-US"/>
        </w:rPr>
      </w:pPr>
      <w:r w:rsidRPr="00517D3B">
        <w:rPr>
          <w:lang w:val="en-US"/>
        </w:rPr>
        <w:t>&lt;iframe src="//player.vimeo.com/video/97150912" width="500" height="281" webkitallowfullscreen mozallowfullscreen allowfullscreen&gt;&lt;/iframe&gt;</w:t>
      </w:r>
      <w:r>
        <w:rPr>
          <w:lang w:val="en-US"/>
        </w:rPr>
        <w:t xml:space="preserve"> </w:t>
      </w:r>
      <w:r w:rsidRPr="00517D3B">
        <w:rPr>
          <w:lang w:val="en-US"/>
        </w:rPr>
        <w:t xml:space="preserve"> </w:t>
      </w:r>
    </w:p>
    <w:p w14:paraId="727D24FD" w14:textId="2D52A52E" w:rsidR="00517D3B" w:rsidRPr="00517D3B" w:rsidRDefault="00517D3B">
      <w:r w:rsidRPr="00517D3B">
        <w:t>---------</w:t>
      </w:r>
    </w:p>
    <w:p w14:paraId="3C7E0AB7" w14:textId="12F29D60" w:rsidR="00D259FD" w:rsidRPr="00D259FD" w:rsidRDefault="00D259FD" w:rsidP="00EE7C6D">
      <w:pPr>
        <w:pStyle w:val="Heading1"/>
      </w:pPr>
      <w:r w:rsidRPr="00D259FD">
        <w:t>ORCID iD hjælper dig med at høste anerkendelsen af dit arbejde</w:t>
      </w:r>
      <w:r>
        <w:t>!</w:t>
      </w:r>
    </w:p>
    <w:p w14:paraId="4A6DD164" w14:textId="44BB5F1E" w:rsidR="00D259FD" w:rsidRPr="002C3094" w:rsidRDefault="002C3094">
      <w:pPr>
        <w:rPr>
          <w:i/>
        </w:rPr>
      </w:pPr>
      <w:r w:rsidRPr="002C3094">
        <w:rPr>
          <w:i/>
        </w:rPr>
        <w:t xml:space="preserve">Bliver du </w:t>
      </w:r>
      <w:r w:rsidR="00D259FD" w:rsidRPr="002C3094">
        <w:rPr>
          <w:i/>
        </w:rPr>
        <w:t>forvekslet med andre forskere, der hedder det samme som dig eller har du publiceret under forskellige navne? Bliver du irriteret over at skulle udfylde den samme information igen og igen i manuskripter</w:t>
      </w:r>
      <w:r w:rsidR="00F31B12">
        <w:rPr>
          <w:i/>
        </w:rPr>
        <w:t xml:space="preserve"> og</w:t>
      </w:r>
      <w:r w:rsidR="00990580">
        <w:rPr>
          <w:i/>
        </w:rPr>
        <w:t xml:space="preserve"> </w:t>
      </w:r>
      <w:r w:rsidR="00D259FD" w:rsidRPr="002C3094">
        <w:rPr>
          <w:i/>
        </w:rPr>
        <w:t>fondsansøgninger?</w:t>
      </w:r>
    </w:p>
    <w:p w14:paraId="7206CB08" w14:textId="35010C04" w:rsidR="006F1C1F" w:rsidRDefault="00D259FD">
      <w:r w:rsidRPr="00F31B12">
        <w:t>Løsningen på problemet hedder ORCID, the O</w:t>
      </w:r>
      <w:r w:rsidR="00517D3B" w:rsidRPr="00F31B12">
        <w:t>pen Researcher and Contributer i</w:t>
      </w:r>
      <w:r w:rsidRPr="00F31B12">
        <w:t>D</w:t>
      </w:r>
      <w:r w:rsidR="00F31B12" w:rsidRPr="00F31B12">
        <w:t>, og er det første ikke-kommercielle bud på en globalt forskeridentifikationssystem</w:t>
      </w:r>
      <w:r w:rsidR="00F31B12">
        <w:t>, der ikke er bundet til et bestemt forlag</w:t>
      </w:r>
      <w:r w:rsidRPr="00F31B12">
        <w:t xml:space="preserve">. </w:t>
      </w:r>
      <w:r w:rsidR="00A41929">
        <w:t>ORCID</w:t>
      </w:r>
      <w:r w:rsidR="00F31B12">
        <w:t xml:space="preserve"> iD</w:t>
      </w:r>
      <w:r w:rsidR="00A41929">
        <w:t xml:space="preserve"> tilbyder et </w:t>
      </w:r>
      <w:r w:rsidR="00B10906">
        <w:t>permanent</w:t>
      </w:r>
      <w:r w:rsidR="00A41929">
        <w:t xml:space="preserve"> </w:t>
      </w:r>
      <w:r w:rsidR="00517D3B">
        <w:t>og unikt identifikationsnummer</w:t>
      </w:r>
      <w:r w:rsidR="00A41929">
        <w:t>, der kan følge dig igennem hele din karriere uanset ansættelsessted. ORCID</w:t>
      </w:r>
      <w:r w:rsidR="00517D3B">
        <w:t xml:space="preserve"> iD</w:t>
      </w:r>
      <w:r w:rsidR="00A41929">
        <w:t xml:space="preserve"> identificerer DIG og adskiller dig dermed fra alle andre forskere, samtidig med at det automatisk knytter alle dine forskningsaktiviteter sammen. </w:t>
      </w:r>
      <w:r w:rsidR="002C3094">
        <w:t>Hvordan</w:t>
      </w:r>
      <w:r w:rsidR="00B10906">
        <w:t>?:</w:t>
      </w:r>
    </w:p>
    <w:p w14:paraId="09A7ECB8" w14:textId="63B22F98" w:rsidR="00B10906" w:rsidRDefault="00EE7C6D" w:rsidP="00B10906">
      <w:pPr>
        <w:pStyle w:val="ListParagraph"/>
        <w:numPr>
          <w:ilvl w:val="0"/>
          <w:numId w:val="3"/>
        </w:numPr>
      </w:pPr>
      <w:r>
        <w:t>B</w:t>
      </w:r>
      <w:r w:rsidR="00BC6F42">
        <w:t xml:space="preserve">evillingsgivere efterspørger </w:t>
      </w:r>
      <w:r w:rsidR="001F3426">
        <w:t xml:space="preserve">ORCID iD </w:t>
      </w:r>
      <w:r w:rsidR="00BC6F42">
        <w:t xml:space="preserve">i forbindelse med indsendelsen af ansøgningen </w:t>
      </w:r>
      <w:r w:rsidR="00B10906">
        <w:t xml:space="preserve">for at lette ansøgningsprocessen </w:t>
      </w:r>
      <w:r w:rsidR="00BC6F42">
        <w:t>(f.ek</w:t>
      </w:r>
      <w:r w:rsidR="00B10906">
        <w:t xml:space="preserve">s. </w:t>
      </w:r>
      <w:r>
        <w:t>i forbindelse med Horizon 2020</w:t>
      </w:r>
      <w:r w:rsidR="00BC6F42">
        <w:rPr>
          <w:rStyle w:val="FootnoteReference"/>
        </w:rPr>
        <w:footnoteReference w:id="1"/>
      </w:r>
      <w:r w:rsidR="00B10906">
        <w:t>).</w:t>
      </w:r>
    </w:p>
    <w:p w14:paraId="0A30F73C" w14:textId="3F44D5A9" w:rsidR="006F1C1F" w:rsidRDefault="006F1C1F" w:rsidP="00B10906">
      <w:pPr>
        <w:pStyle w:val="ListParagraph"/>
        <w:numPr>
          <w:ilvl w:val="0"/>
          <w:numId w:val="3"/>
        </w:numPr>
      </w:pPr>
      <w:r>
        <w:t>Forlag indsamler</w:t>
      </w:r>
      <w:r w:rsidR="00A41929" w:rsidRPr="00A41929">
        <w:t xml:space="preserve"> ORCID iD </w:t>
      </w:r>
      <w:r>
        <w:t>i</w:t>
      </w:r>
      <w:r w:rsidR="00A41929" w:rsidRPr="00A41929">
        <w:t xml:space="preserve"> forbindelse med </w:t>
      </w:r>
      <w:r w:rsidR="00990580">
        <w:t>indsendelse af manuskripter. D</w:t>
      </w:r>
      <w:r w:rsidR="00A41929" w:rsidRPr="00A41929">
        <w:t xml:space="preserve">ermed bliver dit </w:t>
      </w:r>
      <w:r w:rsidR="00D259FD" w:rsidRPr="00A41929">
        <w:t xml:space="preserve">ORCID iD </w:t>
      </w:r>
      <w:r w:rsidR="00A41929" w:rsidRPr="00A41929">
        <w:t xml:space="preserve">en del af din publikations metada, således at arbejdet </w:t>
      </w:r>
      <w:r w:rsidR="00A41929">
        <w:t>altid kan henføres til dig og kun dig</w:t>
      </w:r>
    </w:p>
    <w:p w14:paraId="1389689B" w14:textId="1B6048A4" w:rsidR="00B10906" w:rsidRPr="00A41929" w:rsidRDefault="00B10906" w:rsidP="00B10906">
      <w:pPr>
        <w:pStyle w:val="ListParagraph"/>
        <w:numPr>
          <w:ilvl w:val="0"/>
          <w:numId w:val="3"/>
        </w:numPr>
      </w:pPr>
      <w:r>
        <w:t xml:space="preserve">Universiteter </w:t>
      </w:r>
      <w:r w:rsidR="006162E1">
        <w:t xml:space="preserve">og forskningsinstitutioner </w:t>
      </w:r>
      <w:r>
        <w:t>støtter op om udbredelsen af ORCID iD ved at integrere dem i lokale forsknings</w:t>
      </w:r>
      <w:r w:rsidR="00EE7C6D">
        <w:t>registrerings</w:t>
      </w:r>
      <w:r>
        <w:t>databaser</w:t>
      </w:r>
      <w:r w:rsidR="00EE7C6D">
        <w:t xml:space="preserve"> </w:t>
      </w:r>
      <w:r w:rsidR="001617AD">
        <w:t xml:space="preserve">(PURE) </w:t>
      </w:r>
      <w:r w:rsidR="00EE7C6D">
        <w:t xml:space="preserve">og tilbyde support til </w:t>
      </w:r>
      <w:r w:rsidR="00F31B12">
        <w:t>at oprette et ORCID iD</w:t>
      </w:r>
    </w:p>
    <w:p w14:paraId="54B73F78" w14:textId="6B8832E1" w:rsidR="00517D3B" w:rsidRDefault="006F1C1F" w:rsidP="00517D3B">
      <w:r w:rsidRPr="006F1C1F">
        <w:t xml:space="preserve">Over tid vil alle disse forhold til sammen reducere behovet for at registrere </w:t>
      </w:r>
      <w:r w:rsidR="00BC6F42">
        <w:t xml:space="preserve">de </w:t>
      </w:r>
      <w:r w:rsidRPr="006F1C1F">
        <w:t xml:space="preserve">samme </w:t>
      </w:r>
      <w:r w:rsidR="00BC6F42">
        <w:t xml:space="preserve">bibliografiske </w:t>
      </w:r>
      <w:r w:rsidRPr="006F1C1F">
        <w:t>oplysning flere gange på tværs af systemer</w:t>
      </w:r>
      <w:r w:rsidR="00B10906">
        <w:t>. Hvis du tillader det, kan ORCID iD nemlig</w:t>
      </w:r>
      <w:r w:rsidR="00BC6F42">
        <w:t xml:space="preserve"> lade </w:t>
      </w:r>
      <w:r>
        <w:t>systemerne udveksle oplysninger</w:t>
      </w:r>
      <w:r w:rsidR="001617AD">
        <w:t>ne</w:t>
      </w:r>
      <w:r w:rsidR="00BC6F42">
        <w:t xml:space="preserve"> automatisk</w:t>
      </w:r>
      <w:r w:rsidR="001F3426">
        <w:t xml:space="preserve"> – </w:t>
      </w:r>
      <w:r w:rsidR="001617AD">
        <w:t>og</w:t>
      </w:r>
      <w:r w:rsidR="001F3426">
        <w:t xml:space="preserve"> </w:t>
      </w:r>
      <w:r w:rsidR="001617AD">
        <w:t xml:space="preserve">du </w:t>
      </w:r>
      <w:r w:rsidR="001F3426">
        <w:t xml:space="preserve">kan </w:t>
      </w:r>
      <w:r w:rsidR="001617AD">
        <w:t>spare tid</w:t>
      </w:r>
      <w:r w:rsidR="001F3426">
        <w:t>!</w:t>
      </w:r>
      <w:r w:rsidRPr="006F1C1F">
        <w:t xml:space="preserve"> </w:t>
      </w:r>
    </w:p>
    <w:p w14:paraId="2C69F932" w14:textId="5FEBED65" w:rsidR="006F1C1F" w:rsidRDefault="0082078A" w:rsidP="006F1C1F">
      <w:hyperlink r:id="rId8" w:history="1">
        <w:r w:rsidR="006F1C1F" w:rsidRPr="00F31B12">
          <w:rPr>
            <w:rStyle w:val="Hyperlink"/>
          </w:rPr>
          <w:t>Danmarks Elektroniske Fag- og Forskningsbibliotek (DEFF)</w:t>
        </w:r>
      </w:hyperlink>
      <w:r w:rsidR="006F1C1F">
        <w:t xml:space="preserve"> har bevilget midler til støtte for implementeringen af ORCID</w:t>
      </w:r>
      <w:r w:rsidR="00990580">
        <w:t xml:space="preserve"> iD</w:t>
      </w:r>
      <w:r w:rsidR="006F1C1F">
        <w:t xml:space="preserve"> </w:t>
      </w:r>
      <w:r w:rsidR="00990580">
        <w:t>på tværs af</w:t>
      </w:r>
      <w:r w:rsidR="006F1C1F">
        <w:t xml:space="preserve"> de danske universiteter og forskningsinstitutioner.</w:t>
      </w:r>
      <w:r w:rsidR="002C3094">
        <w:t xml:space="preserve"> Derfor skydes der nu en </w:t>
      </w:r>
      <w:r w:rsidR="00F31B12">
        <w:t xml:space="preserve">national </w:t>
      </w:r>
      <w:r w:rsidR="002C3094">
        <w:t xml:space="preserve">kampagne i gang, der skal sikre </w:t>
      </w:r>
      <w:r w:rsidR="00517D3B">
        <w:t xml:space="preserve">et </w:t>
      </w:r>
      <w:r w:rsidR="002C3094">
        <w:t>ORCID iD til hovedparten af de danske forskere.</w:t>
      </w:r>
    </w:p>
    <w:p w14:paraId="550CA4C4" w14:textId="79E243FD" w:rsidR="006F1C1F" w:rsidRPr="006F1C1F" w:rsidRDefault="001F3426" w:rsidP="006F1C1F">
      <w:r>
        <w:t>S</w:t>
      </w:r>
      <w:r w:rsidR="006F1C1F" w:rsidRPr="006F1C1F">
        <w:t xml:space="preserve">tart </w:t>
      </w:r>
      <w:r>
        <w:t xml:space="preserve">allerede </w:t>
      </w:r>
      <w:r w:rsidR="00990580">
        <w:t>nu og høst fordele i dag</w:t>
      </w:r>
      <w:r w:rsidR="00D259FD" w:rsidRPr="006F1C1F">
        <w:t xml:space="preserve">: </w:t>
      </w:r>
    </w:p>
    <w:p w14:paraId="6119CB8B" w14:textId="77777777" w:rsidR="006F1C1F" w:rsidRPr="00EE7C6D" w:rsidRDefault="00EE7C6D" w:rsidP="006F1C1F">
      <w:pPr>
        <w:pStyle w:val="ListParagraph"/>
        <w:numPr>
          <w:ilvl w:val="0"/>
          <w:numId w:val="2"/>
        </w:numPr>
      </w:pPr>
      <w:r w:rsidRPr="00EE7C6D">
        <w:t xml:space="preserve">Opret dit ORCID iD via PURE </w:t>
      </w:r>
      <w:r w:rsidRPr="001F3426">
        <w:rPr>
          <w:i/>
        </w:rPr>
        <w:t>eller</w:t>
      </w:r>
      <w:r w:rsidRPr="00EE7C6D">
        <w:t xml:space="preserve"> på </w:t>
      </w:r>
      <w:hyperlink r:id="rId9" w:history="1">
        <w:r w:rsidR="001F3426" w:rsidRPr="00CD5BCD">
          <w:rPr>
            <w:rStyle w:val="Hyperlink"/>
          </w:rPr>
          <w:t>http://orcid.org/register</w:t>
        </w:r>
      </w:hyperlink>
      <w:r w:rsidR="001F3426">
        <w:t xml:space="preserve"> </w:t>
      </w:r>
    </w:p>
    <w:p w14:paraId="35A27341" w14:textId="77777777" w:rsidR="006F1C1F" w:rsidRPr="00EE7C6D" w:rsidRDefault="00EE7C6D" w:rsidP="006F1C1F">
      <w:pPr>
        <w:pStyle w:val="ListParagraph"/>
        <w:numPr>
          <w:ilvl w:val="0"/>
          <w:numId w:val="2"/>
        </w:numPr>
      </w:pPr>
      <w:r w:rsidRPr="00EE7C6D">
        <w:t>Importer dine publikationer og tilføj CV-oplysninger</w:t>
      </w:r>
      <w:r>
        <w:t xml:space="preserve"> via de automatiske </w:t>
      </w:r>
      <w:r w:rsidR="00D259FD" w:rsidRPr="00EE7C6D">
        <w:rPr>
          <w:i/>
        </w:rPr>
        <w:t>import wizards</w:t>
      </w:r>
      <w:r w:rsidR="00D259FD" w:rsidRPr="00EE7C6D">
        <w:t xml:space="preserve"> </w:t>
      </w:r>
    </w:p>
    <w:p w14:paraId="342C63B3" w14:textId="1ACF050D" w:rsidR="002C3094" w:rsidRDefault="00EE7C6D" w:rsidP="002C3094">
      <w:pPr>
        <w:pStyle w:val="ListParagraph"/>
        <w:numPr>
          <w:ilvl w:val="0"/>
          <w:numId w:val="2"/>
        </w:numPr>
      </w:pPr>
      <w:r>
        <w:t xml:space="preserve">Brug dit </w:t>
      </w:r>
      <w:r w:rsidR="00D259FD" w:rsidRPr="00EE7C6D">
        <w:t>ORCID</w:t>
      </w:r>
      <w:r w:rsidR="00517D3B">
        <w:t xml:space="preserve"> iD</w:t>
      </w:r>
      <w:r w:rsidRPr="00EE7C6D">
        <w:t>, når du ansøger om midler, indsender manuskripter eller deler dit CV.</w:t>
      </w:r>
      <w:r>
        <w:t xml:space="preserve"> </w:t>
      </w:r>
    </w:p>
    <w:p w14:paraId="6B6790B4" w14:textId="77777777" w:rsidR="00F31B12" w:rsidRPr="00EE7C6D" w:rsidRDefault="00F31B12" w:rsidP="00F31B12">
      <w:r>
        <w:t xml:space="preserve">Læs mere om ORCID iD i Danmark på </w:t>
      </w:r>
      <w:hyperlink r:id="rId10" w:history="1">
        <w:r w:rsidRPr="00CD5BCD">
          <w:rPr>
            <w:rStyle w:val="Hyperlink"/>
          </w:rPr>
          <w:t>http://orcid.dk</w:t>
        </w:r>
      </w:hyperlink>
      <w:r>
        <w:t xml:space="preserve"> eller kontakt dit lokale bibliotek for mere information eller support.</w:t>
      </w:r>
    </w:p>
    <w:p w14:paraId="2BF288F6" w14:textId="7292CA8B" w:rsidR="00F31B12" w:rsidRDefault="00F31B12">
      <w:pPr>
        <w:rPr>
          <w:b/>
        </w:rPr>
      </w:pPr>
      <w:r w:rsidRPr="00F31B12">
        <w:rPr>
          <w:b/>
        </w:rPr>
        <w:t xml:space="preserve">TEKSTBOKS: </w:t>
      </w:r>
      <w:r w:rsidR="00990580" w:rsidRPr="00F31B12">
        <w:rPr>
          <w:b/>
        </w:rPr>
        <w:t xml:space="preserve">Hvis du allerede har et unikt forskeridentifikationsnummer, som f.eks. Thomson Reuters </w:t>
      </w:r>
      <w:r w:rsidR="00990580" w:rsidRPr="00F31B12">
        <w:rPr>
          <w:b/>
          <w:i/>
        </w:rPr>
        <w:t>Researcher-ID</w:t>
      </w:r>
      <w:r w:rsidR="00990580" w:rsidRPr="00F31B12">
        <w:rPr>
          <w:b/>
        </w:rPr>
        <w:t xml:space="preserve"> skal du ikke fortvivle. Du kan med ganske få klik koble de to identifikationsnumre med hinanden og høste </w:t>
      </w:r>
      <w:r w:rsidRPr="00F31B12">
        <w:rPr>
          <w:b/>
        </w:rPr>
        <w:t xml:space="preserve">fordelene med </w:t>
      </w:r>
      <w:r w:rsidR="00990580" w:rsidRPr="00F31B12">
        <w:rPr>
          <w:b/>
        </w:rPr>
        <w:t>ORCID iD</w:t>
      </w:r>
      <w:r w:rsidRPr="00F31B12">
        <w:rPr>
          <w:b/>
        </w:rPr>
        <w:t>, der ikke er bundet til ét kommercielt forlag, men</w:t>
      </w:r>
      <w:r w:rsidR="00836F41">
        <w:rPr>
          <w:b/>
        </w:rPr>
        <w:t xml:space="preserve"> derimod</w:t>
      </w:r>
      <w:r w:rsidRPr="00F31B12">
        <w:rPr>
          <w:b/>
        </w:rPr>
        <w:t xml:space="preserve"> tillader udveksling af informationer på tværs af flere platforme.</w:t>
      </w:r>
      <w:bookmarkStart w:id="0" w:name="_GoBack"/>
      <w:bookmarkEnd w:id="0"/>
    </w:p>
    <w:sectPr w:rsidR="00F31B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BA96F" w14:textId="77777777" w:rsidR="00BC6F42" w:rsidRDefault="00BC6F42" w:rsidP="00BC6F42">
      <w:pPr>
        <w:spacing w:after="0" w:line="240" w:lineRule="auto"/>
      </w:pPr>
      <w:r>
        <w:separator/>
      </w:r>
    </w:p>
  </w:endnote>
  <w:endnote w:type="continuationSeparator" w:id="0">
    <w:p w14:paraId="65BF702C" w14:textId="77777777" w:rsidR="00BC6F42" w:rsidRDefault="00BC6F42" w:rsidP="00BC6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86F8C" w14:textId="77777777" w:rsidR="00BC6F42" w:rsidRDefault="00BC6F42" w:rsidP="00BC6F42">
      <w:pPr>
        <w:spacing w:after="0" w:line="240" w:lineRule="auto"/>
      </w:pPr>
      <w:r>
        <w:separator/>
      </w:r>
    </w:p>
  </w:footnote>
  <w:footnote w:type="continuationSeparator" w:id="0">
    <w:p w14:paraId="54D9EEBD" w14:textId="77777777" w:rsidR="00BC6F42" w:rsidRDefault="00BC6F42" w:rsidP="00BC6F42">
      <w:pPr>
        <w:spacing w:after="0" w:line="240" w:lineRule="auto"/>
      </w:pPr>
      <w:r>
        <w:continuationSeparator/>
      </w:r>
    </w:p>
  </w:footnote>
  <w:footnote w:id="1">
    <w:p w14:paraId="63B4CCE4" w14:textId="77777777" w:rsidR="00BC6F42" w:rsidRDefault="00BC6F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D5BCD">
          <w:rPr>
            <w:rStyle w:val="Hyperlink"/>
          </w:rPr>
          <w:t>http://ec.europa.eu/research/participants/data/ref/h2020/grants_manual/hi/oa_pilot/h2020-hi-oa-pilot-guide_en.pdf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46990"/>
    <w:multiLevelType w:val="hybridMultilevel"/>
    <w:tmpl w:val="B4C80BB6"/>
    <w:lvl w:ilvl="0" w:tplc="35BA9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9117A"/>
    <w:multiLevelType w:val="hybridMultilevel"/>
    <w:tmpl w:val="115AE8A4"/>
    <w:lvl w:ilvl="0" w:tplc="0D0CC8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2E188F"/>
    <w:multiLevelType w:val="hybridMultilevel"/>
    <w:tmpl w:val="D2C2054A"/>
    <w:lvl w:ilvl="0" w:tplc="BA0A8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A6F4E"/>
    <w:multiLevelType w:val="hybridMultilevel"/>
    <w:tmpl w:val="260CF7EC"/>
    <w:lvl w:ilvl="0" w:tplc="ED7A23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FD"/>
    <w:rsid w:val="000F3F53"/>
    <w:rsid w:val="00107EAF"/>
    <w:rsid w:val="001617AD"/>
    <w:rsid w:val="001F3426"/>
    <w:rsid w:val="00207D0D"/>
    <w:rsid w:val="00237B26"/>
    <w:rsid w:val="00280082"/>
    <w:rsid w:val="002C3094"/>
    <w:rsid w:val="0041061D"/>
    <w:rsid w:val="00417664"/>
    <w:rsid w:val="00517D3B"/>
    <w:rsid w:val="006162E1"/>
    <w:rsid w:val="006F1C1F"/>
    <w:rsid w:val="00720899"/>
    <w:rsid w:val="0082078A"/>
    <w:rsid w:val="00836F41"/>
    <w:rsid w:val="00990580"/>
    <w:rsid w:val="00A41929"/>
    <w:rsid w:val="00B10906"/>
    <w:rsid w:val="00BC6F42"/>
    <w:rsid w:val="00D259FD"/>
    <w:rsid w:val="00E14C3B"/>
    <w:rsid w:val="00EE7C6D"/>
    <w:rsid w:val="00F3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332C"/>
  <w15:chartTrackingRefBased/>
  <w15:docId w15:val="{F0209A12-941C-45A0-8C01-8A2922FA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7C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92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C6F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6F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6F4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C6F4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7C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F3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4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4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4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ff.d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rcid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cid.org/registe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research/participants/data/ref/h2020/grants_manual/hi/oa_pilot/h2020-hi-oa-pilot-guide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42DA3-8ED2-4928-AC7E-A9ABDB7C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421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Ditte Schjødt Svensson</dc:creator>
  <cp:keywords/>
  <dc:description/>
  <cp:lastModifiedBy>Poul M. Melchiorsen</cp:lastModifiedBy>
  <cp:revision>4</cp:revision>
  <dcterms:created xsi:type="dcterms:W3CDTF">2014-08-21T08:06:00Z</dcterms:created>
  <dcterms:modified xsi:type="dcterms:W3CDTF">2014-08-21T08:25:00Z</dcterms:modified>
</cp:coreProperties>
</file>